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C672" w14:textId="77777777" w:rsidR="00BD076B" w:rsidRDefault="007E6D12" w:rsidP="00BD076B">
      <w:pPr>
        <w:ind w:left="-284"/>
        <w:jc w:val="both"/>
      </w:pPr>
      <w:r>
        <w:rPr>
          <w:noProof/>
        </w:rPr>
        <w:drawing>
          <wp:inline distT="0" distB="0" distL="0" distR="0" wp14:anchorId="6DBDCDB6" wp14:editId="2589A433">
            <wp:extent cx="885825" cy="866775"/>
            <wp:effectExtent l="0" t="0" r="9525" b="9525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076B">
        <w:tab/>
      </w:r>
      <w:r w:rsidR="00BD076B">
        <w:tab/>
      </w:r>
      <w:r w:rsidR="00BD076B">
        <w:tab/>
      </w:r>
      <w:r w:rsidR="00BD076B">
        <w:tab/>
      </w:r>
      <w:r w:rsidR="00BD076B">
        <w:tab/>
      </w:r>
      <w:r w:rsidR="00BD076B">
        <w:tab/>
      </w:r>
      <w:r w:rsidR="00BD076B">
        <w:tab/>
      </w:r>
      <w:r w:rsidR="00BD076B">
        <w:tab/>
      </w:r>
    </w:p>
    <w:p w14:paraId="1BCECD4C" w14:textId="77777777" w:rsidR="00BD076B" w:rsidRPr="007E6D12" w:rsidRDefault="007E6D12" w:rsidP="007E6D12">
      <w:pPr>
        <w:ind w:left="-851"/>
        <w:rPr>
          <w:color w:val="70AD47" w:themeColor="accent6"/>
        </w:rPr>
      </w:pPr>
      <w:r w:rsidRPr="007E6D12">
        <w:rPr>
          <w:color w:val="70AD47" w:themeColor="accent6"/>
        </w:rPr>
        <w:t>SIVS DU PAYS DE CADOURS</w:t>
      </w:r>
    </w:p>
    <w:p w14:paraId="67A693D4" w14:textId="23F8338A" w:rsidR="00BD076B" w:rsidRDefault="004775B8">
      <w:r>
        <w:t xml:space="preserve">    </w:t>
      </w:r>
    </w:p>
    <w:p w14:paraId="7C822732" w14:textId="77777777" w:rsidR="00D73C7F" w:rsidRPr="00D73C7F" w:rsidRDefault="00D73C7F" w:rsidP="00C81CBB">
      <w:pPr>
        <w:jc w:val="center"/>
      </w:pPr>
    </w:p>
    <w:tbl>
      <w:tblPr>
        <w:tblStyle w:val="Grilledutableau"/>
        <w:tblpPr w:leftFromText="141" w:rightFromText="141" w:vertAnchor="text" w:horzAnchor="margin" w:tblpX="415" w:tblpY="1711"/>
        <w:tblW w:w="5000" w:type="pct"/>
        <w:tblLook w:val="04A0" w:firstRow="1" w:lastRow="0" w:firstColumn="1" w:lastColumn="0" w:noHBand="0" w:noVBand="1"/>
      </w:tblPr>
      <w:tblGrid>
        <w:gridCol w:w="2830"/>
        <w:gridCol w:w="3736"/>
        <w:gridCol w:w="2496"/>
      </w:tblGrid>
      <w:tr w:rsidR="00687FEC" w14:paraId="3B92FCBC" w14:textId="77777777" w:rsidTr="00B84A6E">
        <w:trPr>
          <w:trHeight w:val="558"/>
        </w:trPr>
        <w:tc>
          <w:tcPr>
            <w:tcW w:w="1561" w:type="pct"/>
            <w:shd w:val="clear" w:color="auto" w:fill="E7E6E6" w:themeFill="background2"/>
          </w:tcPr>
          <w:p w14:paraId="28269AAF" w14:textId="77777777" w:rsidR="00687FEC" w:rsidRPr="009E69A3" w:rsidRDefault="00687FEC" w:rsidP="00B84A6E">
            <w:pPr>
              <w:rPr>
                <w:sz w:val="28"/>
                <w:szCs w:val="28"/>
              </w:rPr>
            </w:pPr>
            <w:r w:rsidRPr="009E69A3">
              <w:rPr>
                <w:sz w:val="28"/>
                <w:szCs w:val="28"/>
              </w:rPr>
              <w:t>Numéro délibération</w:t>
            </w:r>
          </w:p>
        </w:tc>
        <w:tc>
          <w:tcPr>
            <w:tcW w:w="2061" w:type="pct"/>
            <w:shd w:val="clear" w:color="auto" w:fill="E7E6E6" w:themeFill="background2"/>
          </w:tcPr>
          <w:p w14:paraId="6C08E63E" w14:textId="77777777" w:rsidR="00687FEC" w:rsidRPr="009E69A3" w:rsidRDefault="00687FEC" w:rsidP="00B84A6E">
            <w:pPr>
              <w:rPr>
                <w:sz w:val="28"/>
                <w:szCs w:val="28"/>
              </w:rPr>
            </w:pPr>
            <w:r w:rsidRPr="009E69A3">
              <w:rPr>
                <w:sz w:val="28"/>
                <w:szCs w:val="28"/>
              </w:rPr>
              <w:t>Objet de la délibération</w:t>
            </w:r>
          </w:p>
        </w:tc>
        <w:tc>
          <w:tcPr>
            <w:tcW w:w="1377" w:type="pct"/>
            <w:shd w:val="clear" w:color="auto" w:fill="E7E6E6" w:themeFill="background2"/>
          </w:tcPr>
          <w:p w14:paraId="2C75BAFB" w14:textId="77777777" w:rsidR="00687FEC" w:rsidRPr="009E69A3" w:rsidRDefault="00687FEC" w:rsidP="00B84A6E">
            <w:pPr>
              <w:rPr>
                <w:sz w:val="28"/>
                <w:szCs w:val="28"/>
              </w:rPr>
            </w:pPr>
            <w:r w:rsidRPr="009E69A3">
              <w:rPr>
                <w:sz w:val="28"/>
                <w:szCs w:val="28"/>
              </w:rPr>
              <w:t>Vote</w:t>
            </w:r>
          </w:p>
        </w:tc>
      </w:tr>
      <w:tr w:rsidR="00687FEC" w14:paraId="60B61E14" w14:textId="77777777" w:rsidTr="00B84A6E">
        <w:tc>
          <w:tcPr>
            <w:tcW w:w="1561" w:type="pct"/>
          </w:tcPr>
          <w:p w14:paraId="10F69210" w14:textId="11C2CFB7" w:rsidR="00687FEC" w:rsidRPr="00B36259" w:rsidRDefault="00687FEC" w:rsidP="00B84A6E">
            <w:r w:rsidRPr="00B36259">
              <w:t>202</w:t>
            </w:r>
            <w:r w:rsidR="003E13D3">
              <w:t>5</w:t>
            </w:r>
            <w:r w:rsidR="003E0245">
              <w:t>0207-</w:t>
            </w:r>
            <w:r w:rsidR="00136120">
              <w:t>01</w:t>
            </w:r>
          </w:p>
        </w:tc>
        <w:tc>
          <w:tcPr>
            <w:tcW w:w="2061" w:type="pct"/>
          </w:tcPr>
          <w:p w14:paraId="5E4E3A84" w14:textId="70C8A160" w:rsidR="00687FEC" w:rsidRDefault="003E0245" w:rsidP="00B84A6E">
            <w:r>
              <w:t>Approbation du compte financier unique 2024</w:t>
            </w:r>
          </w:p>
        </w:tc>
        <w:tc>
          <w:tcPr>
            <w:tcW w:w="1377" w:type="pct"/>
          </w:tcPr>
          <w:p w14:paraId="7A27B776" w14:textId="77777777" w:rsidR="00687FEC" w:rsidRDefault="00687FEC" w:rsidP="00B84A6E">
            <w:r>
              <w:t>Approuvée</w:t>
            </w:r>
          </w:p>
        </w:tc>
      </w:tr>
      <w:tr w:rsidR="0076017C" w14:paraId="39FF9A8F" w14:textId="77777777" w:rsidTr="00B84A6E">
        <w:tc>
          <w:tcPr>
            <w:tcW w:w="1561" w:type="pct"/>
          </w:tcPr>
          <w:p w14:paraId="45ACDAFA" w14:textId="75112243" w:rsidR="0076017C" w:rsidRPr="00B36259" w:rsidRDefault="0076017C" w:rsidP="00B84A6E">
            <w:r w:rsidRPr="00B36259">
              <w:t>202</w:t>
            </w:r>
            <w:r w:rsidR="00262A44">
              <w:t>5027-01-2</w:t>
            </w:r>
          </w:p>
        </w:tc>
        <w:tc>
          <w:tcPr>
            <w:tcW w:w="2061" w:type="pct"/>
          </w:tcPr>
          <w:p w14:paraId="13599060" w14:textId="3D3FEB01" w:rsidR="0076017C" w:rsidRDefault="00262A44" w:rsidP="00B84A6E">
            <w:r w:rsidRPr="00262A44">
              <w:t>Approbation du compte financier unique 2024</w:t>
            </w:r>
          </w:p>
        </w:tc>
        <w:tc>
          <w:tcPr>
            <w:tcW w:w="1377" w:type="pct"/>
          </w:tcPr>
          <w:p w14:paraId="6E046766" w14:textId="77777777" w:rsidR="0076017C" w:rsidRDefault="0076017C" w:rsidP="00B84A6E">
            <w:r>
              <w:t>Approuvée</w:t>
            </w:r>
          </w:p>
        </w:tc>
      </w:tr>
      <w:tr w:rsidR="00463B4A" w14:paraId="535C7704" w14:textId="77777777" w:rsidTr="00B84A6E">
        <w:tc>
          <w:tcPr>
            <w:tcW w:w="1561" w:type="pct"/>
          </w:tcPr>
          <w:p w14:paraId="1DD92602" w14:textId="67AA4C77" w:rsidR="00463B4A" w:rsidRPr="006A3178" w:rsidRDefault="00463B4A" w:rsidP="00B84A6E">
            <w:r w:rsidRPr="006A3178">
              <w:t>20</w:t>
            </w:r>
            <w:r w:rsidR="00B36259">
              <w:t>2</w:t>
            </w:r>
            <w:r w:rsidR="00262A44">
              <w:t>50207-02</w:t>
            </w:r>
          </w:p>
        </w:tc>
        <w:tc>
          <w:tcPr>
            <w:tcW w:w="2061" w:type="pct"/>
          </w:tcPr>
          <w:p w14:paraId="2E93EE33" w14:textId="1E329BA0" w:rsidR="00463B4A" w:rsidRPr="006A3178" w:rsidRDefault="00262A44" w:rsidP="00B84A6E">
            <w:r>
              <w:t>Affectation des résultats 2024</w:t>
            </w:r>
          </w:p>
        </w:tc>
        <w:tc>
          <w:tcPr>
            <w:tcW w:w="1377" w:type="pct"/>
          </w:tcPr>
          <w:p w14:paraId="7C25DB56" w14:textId="222B138A" w:rsidR="00262A44" w:rsidRDefault="00463B4A" w:rsidP="00B84A6E">
            <w:r w:rsidRPr="006A3178">
              <w:t>Approuvée</w:t>
            </w:r>
          </w:p>
        </w:tc>
      </w:tr>
      <w:tr w:rsidR="00262A44" w14:paraId="2715BD1F" w14:textId="77777777" w:rsidTr="00B84A6E">
        <w:tc>
          <w:tcPr>
            <w:tcW w:w="1561" w:type="pct"/>
          </w:tcPr>
          <w:p w14:paraId="2F46F9CB" w14:textId="5BAA0085" w:rsidR="00262A44" w:rsidRPr="006A3178" w:rsidRDefault="00262A44" w:rsidP="00B84A6E">
            <w:r>
              <w:t>20250207</w:t>
            </w:r>
            <w:r w:rsidR="00776777">
              <w:t>-03</w:t>
            </w:r>
          </w:p>
        </w:tc>
        <w:tc>
          <w:tcPr>
            <w:tcW w:w="2061" w:type="pct"/>
          </w:tcPr>
          <w:p w14:paraId="50E9BD36" w14:textId="3E6F9C02" w:rsidR="00262A44" w:rsidRDefault="00776777" w:rsidP="00B84A6E">
            <w:r>
              <w:t>Mise en place d’une majoration en cas d’absence de réservation ou de réservation hors délais aux services ALSH et ALAE du mercredi</w:t>
            </w:r>
          </w:p>
        </w:tc>
        <w:tc>
          <w:tcPr>
            <w:tcW w:w="1377" w:type="pct"/>
          </w:tcPr>
          <w:p w14:paraId="320C90A4" w14:textId="4BFF31AD" w:rsidR="00262A44" w:rsidRPr="006A3178" w:rsidRDefault="00776777" w:rsidP="00B84A6E">
            <w:r>
              <w:t xml:space="preserve">Approuvée </w:t>
            </w:r>
          </w:p>
        </w:tc>
      </w:tr>
      <w:tr w:rsidR="00776777" w14:paraId="0FB12277" w14:textId="77777777" w:rsidTr="00B84A6E">
        <w:tc>
          <w:tcPr>
            <w:tcW w:w="1561" w:type="pct"/>
          </w:tcPr>
          <w:p w14:paraId="5B1BFA76" w14:textId="1319C97F" w:rsidR="00776777" w:rsidRDefault="00776777" w:rsidP="00B84A6E">
            <w:r>
              <w:t>20250207-04</w:t>
            </w:r>
          </w:p>
        </w:tc>
        <w:tc>
          <w:tcPr>
            <w:tcW w:w="2061" w:type="pct"/>
          </w:tcPr>
          <w:p w14:paraId="5B646558" w14:textId="3CBB2CA5" w:rsidR="00776777" w:rsidRDefault="00776777" w:rsidP="00B84A6E">
            <w:r>
              <w:t xml:space="preserve">Mise en place d’une majoration tarifaire aux sorties ALSH </w:t>
            </w:r>
          </w:p>
        </w:tc>
        <w:tc>
          <w:tcPr>
            <w:tcW w:w="1377" w:type="pct"/>
          </w:tcPr>
          <w:p w14:paraId="3590D110" w14:textId="6A9DF548" w:rsidR="00776777" w:rsidRDefault="00776777" w:rsidP="00B84A6E">
            <w:r>
              <w:t xml:space="preserve">Approuvée </w:t>
            </w:r>
          </w:p>
        </w:tc>
      </w:tr>
      <w:tr w:rsidR="00776777" w14:paraId="3BD892EE" w14:textId="77777777" w:rsidTr="00B84A6E">
        <w:tc>
          <w:tcPr>
            <w:tcW w:w="1561" w:type="pct"/>
          </w:tcPr>
          <w:p w14:paraId="54B4FDB0" w14:textId="741B0156" w:rsidR="00776777" w:rsidRDefault="00776777" w:rsidP="00B84A6E">
            <w:r>
              <w:t>20250207-05</w:t>
            </w:r>
          </w:p>
        </w:tc>
        <w:tc>
          <w:tcPr>
            <w:tcW w:w="2061" w:type="pct"/>
          </w:tcPr>
          <w:p w14:paraId="3E751F7B" w14:textId="555FE3E8" w:rsidR="00776777" w:rsidRDefault="00776777" w:rsidP="00B84A6E">
            <w:r>
              <w:t>Contribution financière « Part Complémentaire » des communes au titre de l’année 2025</w:t>
            </w:r>
          </w:p>
        </w:tc>
        <w:tc>
          <w:tcPr>
            <w:tcW w:w="1377" w:type="pct"/>
          </w:tcPr>
          <w:p w14:paraId="2E4583A8" w14:textId="347EFF6C" w:rsidR="00776777" w:rsidRDefault="00776777" w:rsidP="00B84A6E">
            <w:r>
              <w:t xml:space="preserve">Approuvée </w:t>
            </w:r>
          </w:p>
        </w:tc>
      </w:tr>
      <w:tr w:rsidR="00EF56D6" w14:paraId="3306AFE3" w14:textId="77777777" w:rsidTr="00B84A6E">
        <w:tc>
          <w:tcPr>
            <w:tcW w:w="1561" w:type="pct"/>
          </w:tcPr>
          <w:p w14:paraId="2F27740E" w14:textId="726FAEC2" w:rsidR="00EF56D6" w:rsidRDefault="00EF56D6" w:rsidP="00B84A6E">
            <w:r>
              <w:t>20250207-06</w:t>
            </w:r>
          </w:p>
        </w:tc>
        <w:tc>
          <w:tcPr>
            <w:tcW w:w="2061" w:type="pct"/>
          </w:tcPr>
          <w:p w14:paraId="179C0AA4" w14:textId="59EDBA97" w:rsidR="00EF56D6" w:rsidRDefault="00EF56D6" w:rsidP="00B84A6E">
            <w:r>
              <w:t xml:space="preserve">Acquisition matériels et mobiliers écoles- ALAE-ALSH demande d’aide financière auprès du conseil départemental de la Haute Garonne </w:t>
            </w:r>
          </w:p>
        </w:tc>
        <w:tc>
          <w:tcPr>
            <w:tcW w:w="1377" w:type="pct"/>
          </w:tcPr>
          <w:p w14:paraId="5850E8FA" w14:textId="1BF69975" w:rsidR="00EF56D6" w:rsidRDefault="00EF56D6" w:rsidP="00B84A6E">
            <w:r>
              <w:t>Approuvée</w:t>
            </w:r>
          </w:p>
        </w:tc>
      </w:tr>
      <w:tr w:rsidR="00EF56D6" w14:paraId="3E924582" w14:textId="77777777" w:rsidTr="00B84A6E">
        <w:tc>
          <w:tcPr>
            <w:tcW w:w="1561" w:type="pct"/>
          </w:tcPr>
          <w:p w14:paraId="01EB4A8E" w14:textId="0859717E" w:rsidR="00EF56D6" w:rsidRDefault="00EF56D6" w:rsidP="00B84A6E">
            <w:r>
              <w:t>20250207-07</w:t>
            </w:r>
          </w:p>
        </w:tc>
        <w:tc>
          <w:tcPr>
            <w:tcW w:w="2061" w:type="pct"/>
          </w:tcPr>
          <w:p w14:paraId="3A97C875" w14:textId="6CE5535E" w:rsidR="00EF56D6" w:rsidRDefault="00EF56D6" w:rsidP="00B84A6E">
            <w:r>
              <w:t>Acquisition matériels et mobiliers écoles – ALAE-A</w:t>
            </w:r>
            <w:r w:rsidR="00B15CE5">
              <w:t>L</w:t>
            </w:r>
            <w:r>
              <w:t xml:space="preserve">SH demande d’aide financière auprès de la caisse d’allocations familiales </w:t>
            </w:r>
          </w:p>
        </w:tc>
        <w:tc>
          <w:tcPr>
            <w:tcW w:w="1377" w:type="pct"/>
          </w:tcPr>
          <w:p w14:paraId="6BF2040D" w14:textId="5F4D4BBF" w:rsidR="00EF56D6" w:rsidRDefault="00EF56D6" w:rsidP="00B84A6E">
            <w:r>
              <w:t xml:space="preserve">Approuvée </w:t>
            </w:r>
          </w:p>
        </w:tc>
      </w:tr>
    </w:tbl>
    <w:p w14:paraId="1D4EA933" w14:textId="6617DC72" w:rsidR="00102BB7" w:rsidRDefault="002E09C1" w:rsidP="00102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TABLEAU </w:t>
      </w:r>
      <w:r w:rsidR="00C81CBB" w:rsidRPr="00BF2EBA">
        <w:rPr>
          <w:sz w:val="28"/>
          <w:szCs w:val="28"/>
        </w:rPr>
        <w:t>DES DELIBERATIONS</w:t>
      </w:r>
      <w:r w:rsidR="00C81CBB">
        <w:rPr>
          <w:sz w:val="28"/>
          <w:szCs w:val="28"/>
        </w:rPr>
        <w:t xml:space="preserve"> SIVS</w:t>
      </w:r>
      <w:r w:rsidR="00102BB7">
        <w:rPr>
          <w:sz w:val="28"/>
          <w:szCs w:val="28"/>
        </w:rPr>
        <w:t xml:space="preserve"> CONSEIL SYNDICAL DU </w:t>
      </w:r>
      <w:r w:rsidR="003E0245">
        <w:rPr>
          <w:sz w:val="28"/>
          <w:szCs w:val="28"/>
        </w:rPr>
        <w:t>07</w:t>
      </w:r>
      <w:r w:rsidR="00102BB7">
        <w:rPr>
          <w:sz w:val="28"/>
          <w:szCs w:val="28"/>
        </w:rPr>
        <w:t>/</w:t>
      </w:r>
      <w:r w:rsidR="003E0245">
        <w:rPr>
          <w:sz w:val="28"/>
          <w:szCs w:val="28"/>
        </w:rPr>
        <w:t>02</w:t>
      </w:r>
      <w:r w:rsidR="00102BB7">
        <w:rPr>
          <w:sz w:val="28"/>
          <w:szCs w:val="28"/>
        </w:rPr>
        <w:t>/202</w:t>
      </w:r>
      <w:r w:rsidR="003E13D3">
        <w:rPr>
          <w:sz w:val="28"/>
          <w:szCs w:val="28"/>
        </w:rPr>
        <w:t>5</w:t>
      </w:r>
    </w:p>
    <w:sectPr w:rsidR="00102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4874E" w14:textId="77777777" w:rsidR="007E6D12" w:rsidRDefault="007E6D12" w:rsidP="007E6D12">
      <w:pPr>
        <w:spacing w:after="0" w:line="240" w:lineRule="auto"/>
      </w:pPr>
      <w:r>
        <w:separator/>
      </w:r>
    </w:p>
  </w:endnote>
  <w:endnote w:type="continuationSeparator" w:id="0">
    <w:p w14:paraId="6EBE3AE7" w14:textId="77777777" w:rsidR="007E6D12" w:rsidRDefault="007E6D12" w:rsidP="007E6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CED5A" w14:textId="77777777" w:rsidR="007E6D12" w:rsidRDefault="007E6D12" w:rsidP="007E6D12">
      <w:pPr>
        <w:spacing w:after="0" w:line="240" w:lineRule="auto"/>
      </w:pPr>
      <w:r>
        <w:separator/>
      </w:r>
    </w:p>
  </w:footnote>
  <w:footnote w:type="continuationSeparator" w:id="0">
    <w:p w14:paraId="7C4908B0" w14:textId="77777777" w:rsidR="007E6D12" w:rsidRDefault="007E6D12" w:rsidP="007E6D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6B"/>
    <w:rsid w:val="00097077"/>
    <w:rsid w:val="000D36C4"/>
    <w:rsid w:val="000F2BEB"/>
    <w:rsid w:val="00102BB7"/>
    <w:rsid w:val="00136120"/>
    <w:rsid w:val="00146C60"/>
    <w:rsid w:val="00172B56"/>
    <w:rsid w:val="001A18FC"/>
    <w:rsid w:val="001F326A"/>
    <w:rsid w:val="00262A44"/>
    <w:rsid w:val="0028541C"/>
    <w:rsid w:val="002E09C1"/>
    <w:rsid w:val="003E0245"/>
    <w:rsid w:val="003E13D3"/>
    <w:rsid w:val="00463B4A"/>
    <w:rsid w:val="004775B8"/>
    <w:rsid w:val="00516FC4"/>
    <w:rsid w:val="00620429"/>
    <w:rsid w:val="00630D59"/>
    <w:rsid w:val="00676E0D"/>
    <w:rsid w:val="00683407"/>
    <w:rsid w:val="00687FEC"/>
    <w:rsid w:val="0076017C"/>
    <w:rsid w:val="00776777"/>
    <w:rsid w:val="007E6D12"/>
    <w:rsid w:val="00837E75"/>
    <w:rsid w:val="008568C7"/>
    <w:rsid w:val="008B5589"/>
    <w:rsid w:val="00973A95"/>
    <w:rsid w:val="009E69A3"/>
    <w:rsid w:val="00A06A9E"/>
    <w:rsid w:val="00B14C3D"/>
    <w:rsid w:val="00B15CE5"/>
    <w:rsid w:val="00B36259"/>
    <w:rsid w:val="00B843F4"/>
    <w:rsid w:val="00B84A6E"/>
    <w:rsid w:val="00BB4CE3"/>
    <w:rsid w:val="00BD076B"/>
    <w:rsid w:val="00C735DE"/>
    <w:rsid w:val="00C81CBB"/>
    <w:rsid w:val="00CA0259"/>
    <w:rsid w:val="00D45005"/>
    <w:rsid w:val="00D73C7F"/>
    <w:rsid w:val="00D77B3C"/>
    <w:rsid w:val="00D93C53"/>
    <w:rsid w:val="00DE1C7E"/>
    <w:rsid w:val="00E20368"/>
    <w:rsid w:val="00E2717A"/>
    <w:rsid w:val="00EF56D6"/>
    <w:rsid w:val="00F339CF"/>
    <w:rsid w:val="00F676FF"/>
    <w:rsid w:val="00F7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B2CCAB"/>
  <w15:chartTrackingRefBased/>
  <w15:docId w15:val="{E24B0AE6-0809-447D-B629-0EF6C7AD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D0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uiPriority w:val="39"/>
    <w:rsid w:val="00B14C3D"/>
    <w:pPr>
      <w:spacing w:after="0" w:line="240" w:lineRule="auto"/>
    </w:pPr>
    <w:rPr>
      <w:rFonts w:ascii="Calibri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E6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6D12"/>
  </w:style>
  <w:style w:type="paragraph" w:styleId="Pieddepage">
    <w:name w:val="footer"/>
    <w:basedOn w:val="Normal"/>
    <w:link w:val="PieddepageCar"/>
    <w:uiPriority w:val="99"/>
    <w:unhideWhenUsed/>
    <w:rsid w:val="007E6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A8F8A-138A-44D4-B345-A2A422329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Cadours</dc:creator>
  <cp:keywords/>
  <dc:description/>
  <cp:lastModifiedBy>Astrid Briois</cp:lastModifiedBy>
  <cp:revision>36</cp:revision>
  <cp:lastPrinted>2023-06-15T12:30:00Z</cp:lastPrinted>
  <dcterms:created xsi:type="dcterms:W3CDTF">2023-02-09T12:29:00Z</dcterms:created>
  <dcterms:modified xsi:type="dcterms:W3CDTF">2025-08-27T11:40:00Z</dcterms:modified>
</cp:coreProperties>
</file>